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84E" w:rsidRPr="0058284E" w:rsidRDefault="0058284E" w:rsidP="0058284E">
      <w:pPr>
        <w:jc w:val="center"/>
        <w:rPr>
          <w:rFonts w:ascii="Times New Roman" w:hAnsi="Times New Roman" w:cs="Times New Roman"/>
          <w:i/>
          <w:sz w:val="36"/>
          <w:szCs w:val="36"/>
        </w:rPr>
      </w:pPr>
      <w:r w:rsidRPr="0058284E">
        <w:rPr>
          <w:rFonts w:ascii="Times New Roman" w:hAnsi="Times New Roman" w:cs="Times New Roman"/>
          <w:i/>
          <w:sz w:val="36"/>
          <w:szCs w:val="36"/>
        </w:rPr>
        <w:t>Консультация для родителей</w:t>
      </w:r>
    </w:p>
    <w:p w:rsidR="0058284E" w:rsidRPr="0058284E" w:rsidRDefault="0058284E" w:rsidP="0058284E">
      <w:pPr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58284E">
        <w:rPr>
          <w:rFonts w:ascii="Times New Roman" w:hAnsi="Times New Roman" w:cs="Times New Roman"/>
          <w:b/>
          <w:color w:val="002060"/>
          <w:sz w:val="44"/>
          <w:szCs w:val="44"/>
        </w:rPr>
        <w:t>«Книга в жизни ребенка»</w:t>
      </w:r>
    </w:p>
    <w:p w:rsidR="0058284E" w:rsidRPr="0058284E" w:rsidRDefault="0058284E" w:rsidP="0058284E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333874" cy="2647950"/>
            <wp:effectExtent l="0" t="0" r="0" b="0"/>
            <wp:docPr id="1" name="Рисунок 1" descr="http://ruzacbs.ru/sites/default/files/inline/images/hello_html_3b29a5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zacbs.ru/sites/default/files/inline/images/hello_html_3b29a5bf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575" cy="264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4E" w:rsidRPr="0058284E" w:rsidRDefault="0058284E" w:rsidP="005828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8284E">
        <w:rPr>
          <w:rFonts w:ascii="Times New Roman" w:hAnsi="Times New Roman" w:cs="Times New Roman"/>
          <w:sz w:val="28"/>
          <w:szCs w:val="28"/>
        </w:rPr>
        <w:t>Книга-это воспитатель человеческих душ. Малыш растет, а это значит, что каждый день его ждет все больше новых впечатлений, он активно познает мир и совершает множество открытий. Получает все больше разнообразной информации необходимой ему для дальнейшего правильного физического, психического и умственного развития. Новые знания дети получают от окружающих их людей, в первую очередь от родителей, а также из книг.</w:t>
      </w:r>
    </w:p>
    <w:p w:rsidR="0058284E" w:rsidRPr="0058284E" w:rsidRDefault="0058284E" w:rsidP="005828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8284E">
        <w:rPr>
          <w:rFonts w:ascii="Times New Roman" w:hAnsi="Times New Roman" w:cs="Times New Roman"/>
          <w:sz w:val="28"/>
          <w:szCs w:val="28"/>
        </w:rPr>
        <w:t>С самого маленького возраста малышам нужно читать как можно больше книг. Очень важно, чтобы он полюбил это занятие. Книга может заинтересовать, как мальчишек, так и девчонок, главное найти такой вариант, который понравится ребенку.</w:t>
      </w:r>
      <w:r w:rsidRPr="0058284E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8284E">
        <w:rPr>
          <w:rFonts w:ascii="Times New Roman" w:hAnsi="Times New Roman" w:cs="Times New Roman"/>
          <w:sz w:val="28"/>
          <w:szCs w:val="28"/>
        </w:rPr>
        <w:t>Учеными установлено, что ребенок, которому систематически читают, накапливает богатый словарный запас. </w:t>
      </w:r>
      <w:r w:rsidRPr="0058284E">
        <w:rPr>
          <w:rFonts w:ascii="Times New Roman" w:hAnsi="Times New Roman" w:cs="Times New Roman"/>
          <w:sz w:val="28"/>
          <w:szCs w:val="28"/>
        </w:rPr>
        <w:br/>
        <w:t>Читая вместе с мамой, ребенок активно развивает воображение и память.</w:t>
      </w:r>
      <w:r w:rsidRPr="0058284E">
        <w:rPr>
          <w:rFonts w:ascii="Times New Roman" w:hAnsi="Times New Roman" w:cs="Times New Roman"/>
          <w:sz w:val="28"/>
          <w:szCs w:val="28"/>
        </w:rPr>
        <w:br/>
        <w:t>Именно чтение выполняет не только познавательную, эстетическую, но и воспитательную функцию. Поэтому, родителям необходимо читать детям книжки с раннего детства.</w:t>
      </w:r>
    </w:p>
    <w:p w:rsidR="0058284E" w:rsidRPr="0058284E" w:rsidRDefault="0058284E" w:rsidP="005828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8284E">
        <w:rPr>
          <w:rFonts w:ascii="Times New Roman" w:hAnsi="Times New Roman" w:cs="Times New Roman"/>
          <w:sz w:val="28"/>
          <w:szCs w:val="28"/>
        </w:rPr>
        <w:t xml:space="preserve">В младшем дошкольном возрасте особую роль в осознании текста играют иллюстрации. Они помогают малышу понять прочитанный текст. Однако наряду с непосредственным и очень ограниченным жизненным опытом в этом возрасте появляется и первый литературный опыт, помогающий малышу осознать содержание разных произведений. Слушая сказки, дети, прежде всего, устанавливают связи, когда события чётко следуют друг за другом и последующее </w:t>
      </w:r>
      <w:r w:rsidRPr="0058284E">
        <w:rPr>
          <w:rFonts w:ascii="Times New Roman" w:hAnsi="Times New Roman" w:cs="Times New Roman"/>
          <w:sz w:val="28"/>
          <w:szCs w:val="28"/>
        </w:rPr>
        <w:lastRenderedPageBreak/>
        <w:t>логически вытекает из предыдущего. Такое построение сюжета характерно для большинства сказок, которые читают и рассказывают младшим дошкольникам («Теремок», «Волк и козлята», «Колобок», «Пых» и другие)</w:t>
      </w:r>
    </w:p>
    <w:p w:rsidR="0058284E" w:rsidRPr="0058284E" w:rsidRDefault="0058284E" w:rsidP="005828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8284E">
        <w:rPr>
          <w:rFonts w:ascii="Times New Roman" w:hAnsi="Times New Roman" w:cs="Times New Roman"/>
          <w:sz w:val="28"/>
          <w:szCs w:val="28"/>
        </w:rPr>
        <w:t>Сама природа от ребёнка раннего и младшего дошкольного возраста требует стихотворного материала. Дети любят слушать и читать стихи. Нравятся детям произведения детского фольклора. Каждая из песенок, подобных «Ладушкам», «Козе», «Сороке - белобоки». Это блестящий мини-спектакль для малыша, в котором он одновременно и слушатель, и зритель, и певец, и танцор, и актёр, и чтец.</w:t>
      </w:r>
    </w:p>
    <w:p w:rsidR="0058284E" w:rsidRPr="0058284E" w:rsidRDefault="0058284E" w:rsidP="005828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8284E">
        <w:rPr>
          <w:rFonts w:ascii="Times New Roman" w:hAnsi="Times New Roman" w:cs="Times New Roman"/>
          <w:sz w:val="28"/>
          <w:szCs w:val="28"/>
        </w:rPr>
        <w:t>Изучая особенности восприятия и понимания произведений литературы ребёнком 2-3 лет, можно выделить ведущие задачи ознакомления детей с книгой на этом возрастном этапе:</w:t>
      </w:r>
    </w:p>
    <w:p w:rsidR="0058284E" w:rsidRPr="0058284E" w:rsidRDefault="0058284E" w:rsidP="0058284E">
      <w:pPr>
        <w:jc w:val="both"/>
        <w:rPr>
          <w:rFonts w:ascii="Times New Roman" w:hAnsi="Times New Roman" w:cs="Times New Roman"/>
          <w:sz w:val="28"/>
          <w:szCs w:val="28"/>
        </w:rPr>
      </w:pPr>
      <w:r w:rsidRPr="0058284E">
        <w:rPr>
          <w:rFonts w:ascii="Times New Roman" w:hAnsi="Times New Roman" w:cs="Times New Roman"/>
          <w:sz w:val="28"/>
          <w:szCs w:val="28"/>
        </w:rPr>
        <w:t>- формировать у детей интерес к книге, приучать вниманию, слушать литературные произведения;</w:t>
      </w:r>
    </w:p>
    <w:p w:rsidR="0058284E" w:rsidRPr="0058284E" w:rsidRDefault="0058284E" w:rsidP="0058284E">
      <w:pPr>
        <w:jc w:val="both"/>
        <w:rPr>
          <w:rFonts w:ascii="Times New Roman" w:hAnsi="Times New Roman" w:cs="Times New Roman"/>
          <w:sz w:val="28"/>
          <w:szCs w:val="28"/>
        </w:rPr>
      </w:pPr>
      <w:r w:rsidRPr="0058284E">
        <w:rPr>
          <w:rFonts w:ascii="Times New Roman" w:hAnsi="Times New Roman" w:cs="Times New Roman"/>
          <w:sz w:val="28"/>
          <w:szCs w:val="28"/>
        </w:rPr>
        <w:t>- обогащать жизненный опыт малышей занятиями и впечатлениями, необходимыми для понимания книг;</w:t>
      </w:r>
    </w:p>
    <w:p w:rsidR="0058284E" w:rsidRPr="0058284E" w:rsidRDefault="0058284E" w:rsidP="0058284E">
      <w:pPr>
        <w:jc w:val="both"/>
        <w:rPr>
          <w:rFonts w:ascii="Times New Roman" w:hAnsi="Times New Roman" w:cs="Times New Roman"/>
          <w:sz w:val="28"/>
          <w:szCs w:val="28"/>
        </w:rPr>
      </w:pPr>
      <w:r w:rsidRPr="0058284E">
        <w:rPr>
          <w:rFonts w:ascii="Times New Roman" w:hAnsi="Times New Roman" w:cs="Times New Roman"/>
          <w:sz w:val="28"/>
          <w:szCs w:val="28"/>
        </w:rPr>
        <w:t>- учитывать при отборе книг для детей тяготения ребёнка к фольклорным и поэтическим произведениями;</w:t>
      </w:r>
    </w:p>
    <w:p w:rsidR="0058284E" w:rsidRPr="0058284E" w:rsidRDefault="0058284E" w:rsidP="0058284E">
      <w:pPr>
        <w:jc w:val="both"/>
        <w:rPr>
          <w:rFonts w:ascii="Times New Roman" w:hAnsi="Times New Roman" w:cs="Times New Roman"/>
          <w:sz w:val="28"/>
          <w:szCs w:val="28"/>
        </w:rPr>
      </w:pPr>
      <w:r w:rsidRPr="0058284E">
        <w:rPr>
          <w:rFonts w:ascii="Times New Roman" w:hAnsi="Times New Roman" w:cs="Times New Roman"/>
          <w:sz w:val="28"/>
          <w:szCs w:val="28"/>
        </w:rPr>
        <w:t>- помогать детям, устанавливать простейшие связи в произведении;</w:t>
      </w:r>
    </w:p>
    <w:p w:rsidR="0058284E" w:rsidRPr="0058284E" w:rsidRDefault="0058284E" w:rsidP="0058284E">
      <w:pPr>
        <w:jc w:val="both"/>
        <w:rPr>
          <w:rFonts w:ascii="Times New Roman" w:hAnsi="Times New Roman" w:cs="Times New Roman"/>
          <w:sz w:val="28"/>
          <w:szCs w:val="28"/>
        </w:rPr>
      </w:pPr>
      <w:r w:rsidRPr="0058284E">
        <w:rPr>
          <w:rFonts w:ascii="Times New Roman" w:hAnsi="Times New Roman" w:cs="Times New Roman"/>
          <w:sz w:val="28"/>
          <w:szCs w:val="28"/>
        </w:rPr>
        <w:t>- помогать детям, выделять наиболее яркие поступки героев и оценивать их;</w:t>
      </w:r>
    </w:p>
    <w:p w:rsidR="0058284E" w:rsidRPr="0058284E" w:rsidRDefault="0058284E" w:rsidP="0058284E">
      <w:pPr>
        <w:jc w:val="both"/>
        <w:rPr>
          <w:rFonts w:ascii="Times New Roman" w:hAnsi="Times New Roman" w:cs="Times New Roman"/>
          <w:sz w:val="28"/>
          <w:szCs w:val="28"/>
        </w:rPr>
      </w:pPr>
      <w:r w:rsidRPr="0058284E">
        <w:rPr>
          <w:rFonts w:ascii="Times New Roman" w:hAnsi="Times New Roman" w:cs="Times New Roman"/>
          <w:sz w:val="28"/>
          <w:szCs w:val="28"/>
        </w:rPr>
        <w:t>- поддерживать непосредственный отклик и эмоциональную заинтересованность, возникающие у ребёнка при восприятии книги;</w:t>
      </w:r>
    </w:p>
    <w:p w:rsidR="0058284E" w:rsidRPr="0058284E" w:rsidRDefault="0058284E" w:rsidP="0058284E">
      <w:pPr>
        <w:jc w:val="both"/>
        <w:rPr>
          <w:rFonts w:ascii="Times New Roman" w:hAnsi="Times New Roman" w:cs="Times New Roman"/>
          <w:sz w:val="28"/>
          <w:szCs w:val="28"/>
        </w:rPr>
      </w:pPr>
      <w:r w:rsidRPr="0058284E">
        <w:rPr>
          <w:rFonts w:ascii="Times New Roman" w:hAnsi="Times New Roman" w:cs="Times New Roman"/>
          <w:sz w:val="28"/>
          <w:szCs w:val="28"/>
        </w:rPr>
        <w:t>- помогать детям мысленно, представить, увидеть события и героев произведения, с помощью отбора иллюстраций, учить рассматривать иллюстрации.</w:t>
      </w:r>
    </w:p>
    <w:p w:rsidR="008F0975" w:rsidRDefault="008F0975" w:rsidP="008F0975">
      <w:pPr>
        <w:spacing w:line="240" w:lineRule="atLeast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bookmarkStart w:id="0" w:name="_GoBack"/>
      <w:bookmarkEnd w:id="0"/>
    </w:p>
    <w:p w:rsidR="008F0975" w:rsidRDefault="003A02AD" w:rsidP="003A02AD">
      <w:pPr>
        <w:spacing w:line="240" w:lineRule="atLeast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362450" cy="1819275"/>
            <wp:effectExtent l="19050" t="0" r="0" b="0"/>
            <wp:docPr id="13" name="Рисунок 13" descr="http://school76-tmn.org.ru/sites/default/files/field/image/ee78d7c8ec0e865e9256de499d53f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chool76-tmn.org.ru/sites/default/files/field/image/ee78d7c8ec0e865e9256de499d53f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162" cy="181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975" w:rsidRDefault="008F0975" w:rsidP="008F0975">
      <w:pPr>
        <w:spacing w:line="240" w:lineRule="atLeast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58284E" w:rsidRPr="008F0975" w:rsidRDefault="0058284E" w:rsidP="008F0975">
      <w:pPr>
        <w:spacing w:line="240" w:lineRule="atLeast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F0975">
        <w:rPr>
          <w:rFonts w:ascii="Times New Roman" w:hAnsi="Times New Roman" w:cs="Times New Roman"/>
          <w:b/>
          <w:color w:val="002060"/>
          <w:sz w:val="32"/>
          <w:szCs w:val="32"/>
        </w:rPr>
        <w:lastRenderedPageBreak/>
        <w:t>Памятка для родителей</w:t>
      </w:r>
    </w:p>
    <w:p w:rsidR="0058284E" w:rsidRPr="008F0975" w:rsidRDefault="0058284E" w:rsidP="008F0975">
      <w:pPr>
        <w:spacing w:line="240" w:lineRule="atLeast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F0975">
        <w:rPr>
          <w:rFonts w:ascii="Times New Roman" w:hAnsi="Times New Roman" w:cs="Times New Roman"/>
          <w:b/>
          <w:color w:val="002060"/>
          <w:sz w:val="32"/>
          <w:szCs w:val="32"/>
        </w:rPr>
        <w:t>по приобщению  дошкольников</w:t>
      </w:r>
    </w:p>
    <w:p w:rsidR="0058284E" w:rsidRDefault="0058284E" w:rsidP="008F0975">
      <w:pPr>
        <w:spacing w:line="240" w:lineRule="atLeast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8F0975">
        <w:rPr>
          <w:rFonts w:ascii="Times New Roman" w:hAnsi="Times New Roman" w:cs="Times New Roman"/>
          <w:b/>
          <w:color w:val="002060"/>
          <w:sz w:val="32"/>
          <w:szCs w:val="32"/>
        </w:rPr>
        <w:t>к чтению</w:t>
      </w:r>
    </w:p>
    <w:p w:rsidR="008F0975" w:rsidRPr="008F0975" w:rsidRDefault="008F0975" w:rsidP="008F0975">
      <w:pPr>
        <w:spacing w:line="240" w:lineRule="atLeast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479540" cy="4319693"/>
            <wp:effectExtent l="19050" t="0" r="0" b="0"/>
            <wp:docPr id="10" name="Рисунок 10" descr="https://im0-tub-ru.yandex.net/i?id=140f2c3fc754c8908b610fd7031d6974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140f2c3fc754c8908b610fd7031d6974-l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31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284E" w:rsidRPr="0058284E" w:rsidRDefault="0058284E" w:rsidP="008F0975">
      <w:pPr>
        <w:jc w:val="both"/>
        <w:rPr>
          <w:rFonts w:ascii="Times New Roman" w:hAnsi="Times New Roman" w:cs="Times New Roman"/>
          <w:sz w:val="28"/>
          <w:szCs w:val="28"/>
        </w:rPr>
      </w:pPr>
      <w:r w:rsidRPr="0058284E">
        <w:rPr>
          <w:rFonts w:ascii="Times New Roman" w:hAnsi="Times New Roman" w:cs="Times New Roman"/>
          <w:sz w:val="28"/>
          <w:szCs w:val="28"/>
        </w:rPr>
        <w:t>1.   Подавайте ребенку личный пример, читая книги, газеты, журналы.</w:t>
      </w:r>
    </w:p>
    <w:p w:rsidR="0058284E" w:rsidRPr="0058284E" w:rsidRDefault="0058284E" w:rsidP="008F0975">
      <w:pPr>
        <w:jc w:val="both"/>
        <w:rPr>
          <w:rFonts w:ascii="Times New Roman" w:hAnsi="Times New Roman" w:cs="Times New Roman"/>
          <w:sz w:val="28"/>
          <w:szCs w:val="28"/>
        </w:rPr>
      </w:pPr>
      <w:r w:rsidRPr="0058284E">
        <w:rPr>
          <w:rFonts w:ascii="Times New Roman" w:hAnsi="Times New Roman" w:cs="Times New Roman"/>
          <w:sz w:val="28"/>
          <w:szCs w:val="28"/>
        </w:rPr>
        <w:t>2.   Учите малыша слушать и слышать: пойте колыбельные, играйте в    потешки, рассказывайте сказки.</w:t>
      </w:r>
    </w:p>
    <w:p w:rsidR="0058284E" w:rsidRPr="0058284E" w:rsidRDefault="0058284E" w:rsidP="008F0975">
      <w:pPr>
        <w:jc w:val="both"/>
        <w:rPr>
          <w:rFonts w:ascii="Times New Roman" w:hAnsi="Times New Roman" w:cs="Times New Roman"/>
          <w:sz w:val="28"/>
          <w:szCs w:val="28"/>
        </w:rPr>
      </w:pPr>
      <w:r w:rsidRPr="0058284E">
        <w:rPr>
          <w:rFonts w:ascii="Times New Roman" w:hAnsi="Times New Roman" w:cs="Times New Roman"/>
          <w:sz w:val="28"/>
          <w:szCs w:val="28"/>
        </w:rPr>
        <w:t>3.   Первые книги малыша должны быть достаточно прочными.</w:t>
      </w:r>
    </w:p>
    <w:p w:rsidR="0058284E" w:rsidRPr="0058284E" w:rsidRDefault="0058284E" w:rsidP="008F0975">
      <w:pPr>
        <w:jc w:val="both"/>
        <w:rPr>
          <w:rFonts w:ascii="Times New Roman" w:hAnsi="Times New Roman" w:cs="Times New Roman"/>
          <w:sz w:val="28"/>
          <w:szCs w:val="28"/>
        </w:rPr>
      </w:pPr>
      <w:r w:rsidRPr="0058284E">
        <w:rPr>
          <w:rFonts w:ascii="Times New Roman" w:hAnsi="Times New Roman" w:cs="Times New Roman"/>
          <w:sz w:val="28"/>
          <w:szCs w:val="28"/>
        </w:rPr>
        <w:t>Хороший тренажер перед началом серьезного чтения –</w:t>
      </w:r>
      <w:r w:rsidR="003A02AD">
        <w:rPr>
          <w:rFonts w:ascii="Times New Roman" w:hAnsi="Times New Roman" w:cs="Times New Roman"/>
          <w:sz w:val="28"/>
          <w:szCs w:val="28"/>
        </w:rPr>
        <w:t xml:space="preserve"> </w:t>
      </w:r>
      <w:r w:rsidRPr="0058284E">
        <w:rPr>
          <w:rFonts w:ascii="Times New Roman" w:hAnsi="Times New Roman" w:cs="Times New Roman"/>
          <w:sz w:val="28"/>
          <w:szCs w:val="28"/>
        </w:rPr>
        <w:t>семейный    альбом.</w:t>
      </w:r>
    </w:p>
    <w:p w:rsidR="0058284E" w:rsidRPr="0058284E" w:rsidRDefault="0058284E" w:rsidP="008F0975">
      <w:pPr>
        <w:jc w:val="both"/>
        <w:rPr>
          <w:rFonts w:ascii="Times New Roman" w:hAnsi="Times New Roman" w:cs="Times New Roman"/>
          <w:sz w:val="28"/>
          <w:szCs w:val="28"/>
        </w:rPr>
      </w:pPr>
      <w:r w:rsidRPr="0058284E">
        <w:rPr>
          <w:rFonts w:ascii="Times New Roman" w:hAnsi="Times New Roman" w:cs="Times New Roman"/>
          <w:sz w:val="28"/>
          <w:szCs w:val="28"/>
        </w:rPr>
        <w:t>4.   Подбирайте книги по возрасту ребенка, чтобы они были понятны</w:t>
      </w:r>
      <w:r w:rsidR="003A02AD">
        <w:rPr>
          <w:rFonts w:ascii="Times New Roman" w:hAnsi="Times New Roman" w:cs="Times New Roman"/>
          <w:sz w:val="28"/>
          <w:szCs w:val="28"/>
        </w:rPr>
        <w:t xml:space="preserve"> </w:t>
      </w:r>
      <w:r w:rsidRPr="0058284E">
        <w:rPr>
          <w:rFonts w:ascii="Times New Roman" w:hAnsi="Times New Roman" w:cs="Times New Roman"/>
          <w:sz w:val="28"/>
          <w:szCs w:val="28"/>
        </w:rPr>
        <w:t>ему: про животных, об игрушках.</w:t>
      </w:r>
    </w:p>
    <w:p w:rsidR="0058284E" w:rsidRPr="0058284E" w:rsidRDefault="0058284E" w:rsidP="008F0975">
      <w:pPr>
        <w:jc w:val="both"/>
        <w:rPr>
          <w:rFonts w:ascii="Times New Roman" w:hAnsi="Times New Roman" w:cs="Times New Roman"/>
          <w:sz w:val="28"/>
          <w:szCs w:val="28"/>
        </w:rPr>
      </w:pPr>
      <w:r w:rsidRPr="0058284E">
        <w:rPr>
          <w:rFonts w:ascii="Times New Roman" w:hAnsi="Times New Roman" w:cs="Times New Roman"/>
          <w:sz w:val="28"/>
          <w:szCs w:val="28"/>
        </w:rPr>
        <w:t>5.   Выбирая книгу, обращайте внимание на иллюстрации.</w:t>
      </w:r>
    </w:p>
    <w:p w:rsidR="0058284E" w:rsidRPr="0058284E" w:rsidRDefault="0058284E" w:rsidP="008F0975">
      <w:pPr>
        <w:jc w:val="both"/>
        <w:rPr>
          <w:rFonts w:ascii="Times New Roman" w:hAnsi="Times New Roman" w:cs="Times New Roman"/>
          <w:sz w:val="28"/>
          <w:szCs w:val="28"/>
        </w:rPr>
      </w:pPr>
      <w:r w:rsidRPr="0058284E">
        <w:rPr>
          <w:rFonts w:ascii="Times New Roman" w:hAnsi="Times New Roman" w:cs="Times New Roman"/>
          <w:sz w:val="28"/>
          <w:szCs w:val="28"/>
        </w:rPr>
        <w:t>Они должны быть    крупными, без большого количества деталей,</w:t>
      </w:r>
      <w:r w:rsidR="003A02AD">
        <w:rPr>
          <w:rFonts w:ascii="Times New Roman" w:hAnsi="Times New Roman" w:cs="Times New Roman"/>
          <w:sz w:val="28"/>
          <w:szCs w:val="28"/>
        </w:rPr>
        <w:t xml:space="preserve"> </w:t>
      </w:r>
      <w:r w:rsidRPr="0058284E">
        <w:rPr>
          <w:rFonts w:ascii="Times New Roman" w:hAnsi="Times New Roman" w:cs="Times New Roman"/>
          <w:sz w:val="28"/>
          <w:szCs w:val="28"/>
        </w:rPr>
        <w:t>яркими и реалистичными.</w:t>
      </w:r>
    </w:p>
    <w:p w:rsidR="0058284E" w:rsidRPr="0058284E" w:rsidRDefault="0058284E" w:rsidP="008F0975">
      <w:pPr>
        <w:jc w:val="both"/>
        <w:rPr>
          <w:rFonts w:ascii="Times New Roman" w:hAnsi="Times New Roman" w:cs="Times New Roman"/>
          <w:sz w:val="28"/>
          <w:szCs w:val="28"/>
        </w:rPr>
      </w:pPr>
      <w:r w:rsidRPr="0058284E">
        <w:rPr>
          <w:rFonts w:ascii="Times New Roman" w:hAnsi="Times New Roman" w:cs="Times New Roman"/>
          <w:sz w:val="28"/>
          <w:szCs w:val="28"/>
        </w:rPr>
        <w:t xml:space="preserve">6.   Не заставляйте малыша в период чтения все время сидеть </w:t>
      </w:r>
      <w:proofErr w:type="spellStart"/>
      <w:r w:rsidRPr="0058284E">
        <w:rPr>
          <w:rFonts w:ascii="Times New Roman" w:hAnsi="Times New Roman" w:cs="Times New Roman"/>
          <w:sz w:val="28"/>
          <w:szCs w:val="28"/>
        </w:rPr>
        <w:t>рядом</w:t>
      </w:r>
      <w:proofErr w:type="gramStart"/>
      <w:r w:rsidRPr="0058284E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58284E">
        <w:rPr>
          <w:rFonts w:ascii="Times New Roman" w:hAnsi="Times New Roman" w:cs="Times New Roman"/>
          <w:sz w:val="28"/>
          <w:szCs w:val="28"/>
        </w:rPr>
        <w:t>усть</w:t>
      </w:r>
      <w:proofErr w:type="spellEnd"/>
      <w:r w:rsidRPr="0058284E">
        <w:rPr>
          <w:rFonts w:ascii="Times New Roman" w:hAnsi="Times New Roman" w:cs="Times New Roman"/>
          <w:sz w:val="28"/>
          <w:szCs w:val="28"/>
        </w:rPr>
        <w:t xml:space="preserve"> он подходит и отходит.</w:t>
      </w:r>
    </w:p>
    <w:p w:rsidR="0058284E" w:rsidRPr="0058284E" w:rsidRDefault="0058284E" w:rsidP="008F0975">
      <w:pPr>
        <w:jc w:val="both"/>
        <w:rPr>
          <w:rFonts w:ascii="Times New Roman" w:hAnsi="Times New Roman" w:cs="Times New Roman"/>
          <w:sz w:val="28"/>
          <w:szCs w:val="28"/>
        </w:rPr>
      </w:pPr>
      <w:r w:rsidRPr="0058284E">
        <w:rPr>
          <w:rFonts w:ascii="Times New Roman" w:hAnsi="Times New Roman" w:cs="Times New Roman"/>
          <w:sz w:val="28"/>
          <w:szCs w:val="28"/>
        </w:rPr>
        <w:lastRenderedPageBreak/>
        <w:t>7.   Маленькому ребенку трудно воспринимать  чтение  всего текста</w:t>
      </w:r>
      <w:r w:rsidR="003A02AD">
        <w:rPr>
          <w:rFonts w:ascii="Times New Roman" w:hAnsi="Times New Roman" w:cs="Times New Roman"/>
          <w:sz w:val="28"/>
          <w:szCs w:val="28"/>
        </w:rPr>
        <w:t xml:space="preserve"> </w:t>
      </w:r>
      <w:r w:rsidRPr="0058284E">
        <w:rPr>
          <w:rFonts w:ascii="Times New Roman" w:hAnsi="Times New Roman" w:cs="Times New Roman"/>
          <w:sz w:val="28"/>
          <w:szCs w:val="28"/>
        </w:rPr>
        <w:t>сразу,   поэтому лучше    пересказывайте сюжет, обращая внимание</w:t>
      </w:r>
      <w:r w:rsidR="003A02AD">
        <w:rPr>
          <w:rFonts w:ascii="Times New Roman" w:hAnsi="Times New Roman" w:cs="Times New Roman"/>
          <w:sz w:val="28"/>
          <w:szCs w:val="28"/>
        </w:rPr>
        <w:t xml:space="preserve"> </w:t>
      </w:r>
      <w:r w:rsidRPr="0058284E">
        <w:rPr>
          <w:rFonts w:ascii="Times New Roman" w:hAnsi="Times New Roman" w:cs="Times New Roman"/>
          <w:sz w:val="28"/>
          <w:szCs w:val="28"/>
        </w:rPr>
        <w:t>малыша на     картинки.</w:t>
      </w:r>
    </w:p>
    <w:p w:rsidR="0058284E" w:rsidRPr="0058284E" w:rsidRDefault="003A02AD" w:rsidP="008F09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8.  </w:t>
      </w:r>
      <w:r w:rsidR="0058284E" w:rsidRPr="0058284E">
        <w:rPr>
          <w:rFonts w:ascii="Times New Roman" w:hAnsi="Times New Roman" w:cs="Times New Roman"/>
          <w:sz w:val="28"/>
          <w:szCs w:val="28"/>
        </w:rPr>
        <w:t>Чаще читайте малышу книжки-считалки, потешки, детские стихи с повторяющимися     фразами. Это   поможет развитию речи и  памяти.</w:t>
      </w:r>
    </w:p>
    <w:p w:rsidR="003A02AD" w:rsidRDefault="003A02AD" w:rsidP="008F09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9.  </w:t>
      </w:r>
      <w:r w:rsidR="0058284E" w:rsidRPr="0058284E">
        <w:rPr>
          <w:rFonts w:ascii="Times New Roman" w:hAnsi="Times New Roman" w:cs="Times New Roman"/>
          <w:sz w:val="28"/>
          <w:szCs w:val="28"/>
        </w:rPr>
        <w:t>Помните, что чтение для дошкольника – это, прежде всего,           общение с   родителями.   Во время чтения беседуйте с ребенком, задавайте вопросы,   размышляйте вместе</w:t>
      </w:r>
    </w:p>
    <w:p w:rsidR="0058284E" w:rsidRPr="0058284E" w:rsidRDefault="0058284E" w:rsidP="008F0975">
      <w:pPr>
        <w:jc w:val="both"/>
        <w:rPr>
          <w:rFonts w:ascii="Times New Roman" w:hAnsi="Times New Roman" w:cs="Times New Roman"/>
          <w:sz w:val="28"/>
          <w:szCs w:val="28"/>
        </w:rPr>
      </w:pPr>
      <w:r w:rsidRPr="0058284E">
        <w:rPr>
          <w:rFonts w:ascii="Times New Roman" w:hAnsi="Times New Roman" w:cs="Times New Roman"/>
          <w:sz w:val="28"/>
          <w:szCs w:val="28"/>
        </w:rPr>
        <w:t xml:space="preserve"> 10.  Сопровождайте чтение элементами театрализации и игры.</w:t>
      </w:r>
    </w:p>
    <w:p w:rsidR="0058284E" w:rsidRPr="0058284E" w:rsidRDefault="0058284E" w:rsidP="003A02A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286500" cy="3314700"/>
            <wp:effectExtent l="19050" t="0" r="0" b="0"/>
            <wp:docPr id="7" name="Рисунок 7" descr="https://www.culture.ru/storage/images/87c96eca66388f6d3c659a32734d3142/4541e9809735af2e6f4bc50b9fc444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ulture.ru/storage/images/87c96eca66388f6d3c659a32734d3142/4541e9809735af2e6f4bc50b9fc4449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965" cy="33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284E" w:rsidRPr="0058284E" w:rsidSect="0058284E">
      <w:pgSz w:w="11906" w:h="16838"/>
      <w:pgMar w:top="1134" w:right="851" w:bottom="1134" w:left="851" w:header="709" w:footer="709" w:gutter="0"/>
      <w:pgBorders w:offsetFrom="page">
        <w:top w:val="flowersRoses" w:sz="17" w:space="24" w:color="auto"/>
        <w:left w:val="flowersRoses" w:sz="17" w:space="24" w:color="auto"/>
        <w:bottom w:val="flowersRoses" w:sz="17" w:space="24" w:color="auto"/>
        <w:right w:val="flowersRoses" w:sz="1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284E"/>
    <w:rsid w:val="001E11EF"/>
    <w:rsid w:val="00240C91"/>
    <w:rsid w:val="0028189C"/>
    <w:rsid w:val="003A02AD"/>
    <w:rsid w:val="0058284E"/>
    <w:rsid w:val="006D5106"/>
    <w:rsid w:val="008F0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28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582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58284E"/>
  </w:style>
  <w:style w:type="paragraph" w:customStyle="1" w:styleId="c21">
    <w:name w:val="c21"/>
    <w:basedOn w:val="a"/>
    <w:rsid w:val="00582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58284E"/>
  </w:style>
  <w:style w:type="paragraph" w:customStyle="1" w:styleId="c8">
    <w:name w:val="c8"/>
    <w:basedOn w:val="a"/>
    <w:rsid w:val="005828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8284E"/>
  </w:style>
  <w:style w:type="paragraph" w:styleId="a3">
    <w:name w:val="Balloon Text"/>
    <w:basedOn w:val="a"/>
    <w:link w:val="a4"/>
    <w:uiPriority w:val="99"/>
    <w:semiHidden/>
    <w:unhideWhenUsed/>
    <w:rsid w:val="00582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28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</dc:creator>
  <cp:keywords/>
  <dc:description/>
  <cp:lastModifiedBy>Нина</cp:lastModifiedBy>
  <cp:revision>3</cp:revision>
  <dcterms:created xsi:type="dcterms:W3CDTF">2020-12-15T22:47:00Z</dcterms:created>
  <dcterms:modified xsi:type="dcterms:W3CDTF">2020-12-15T23:18:00Z</dcterms:modified>
</cp:coreProperties>
</file>